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434B8" w14:textId="77777777" w:rsidR="0031653C" w:rsidRPr="0031653C" w:rsidRDefault="0031653C" w:rsidP="0031653C">
      <w:pPr>
        <w:shd w:val="clear" w:color="auto" w:fill="FFFFFF"/>
        <w:spacing w:line="315" w:lineRule="atLeast"/>
        <w:jc w:val="right"/>
        <w:textAlignment w:val="baseline"/>
        <w:rPr>
          <w:rFonts w:ascii="Adobe Caslon Pro" w:hAnsi="Adobe Caslon Pro" w:cs="Times New Roman"/>
          <w:bCs/>
          <w:color w:val="333333"/>
          <w:bdr w:val="none" w:sz="0" w:space="0" w:color="auto" w:frame="1"/>
        </w:rPr>
      </w:pPr>
      <w:r w:rsidRPr="0031653C">
        <w:rPr>
          <w:rFonts w:ascii="Adobe Caslon Pro" w:hAnsi="Adobe Caslon Pro" w:cs="Times New Roman"/>
          <w:bCs/>
          <w:color w:val="333333"/>
          <w:bdr w:val="none" w:sz="0" w:space="0" w:color="auto" w:frame="1"/>
        </w:rPr>
        <w:t>I181: Technology &amp; Poverty Sum</w:t>
      </w:r>
      <w:bookmarkStart w:id="0" w:name="_GoBack"/>
      <w:bookmarkEnd w:id="0"/>
      <w:r w:rsidRPr="0031653C">
        <w:rPr>
          <w:rFonts w:ascii="Adobe Caslon Pro" w:hAnsi="Adobe Caslon Pro" w:cs="Times New Roman"/>
          <w:bCs/>
          <w:color w:val="333333"/>
          <w:bdr w:val="none" w:sz="0" w:space="0" w:color="auto" w:frame="1"/>
        </w:rPr>
        <w:t>mer 2012</w:t>
      </w:r>
    </w:p>
    <w:p w14:paraId="40576F41" w14:textId="77777777" w:rsidR="0031653C" w:rsidRPr="0031653C" w:rsidRDefault="0031653C" w:rsidP="0031653C">
      <w:pPr>
        <w:shd w:val="clear" w:color="auto" w:fill="FFFFFF"/>
        <w:spacing w:line="315" w:lineRule="atLeast"/>
        <w:jc w:val="right"/>
        <w:textAlignment w:val="baseline"/>
        <w:rPr>
          <w:rFonts w:ascii="Adobe Caslon Pro" w:hAnsi="Adobe Caslon Pro" w:cs="Times New Roman"/>
          <w:bCs/>
          <w:color w:val="333333"/>
          <w:bdr w:val="none" w:sz="0" w:space="0" w:color="auto" w:frame="1"/>
        </w:rPr>
      </w:pPr>
      <w:proofErr w:type="spellStart"/>
      <w:r w:rsidRPr="0031653C">
        <w:rPr>
          <w:rFonts w:ascii="Adobe Caslon Pro" w:hAnsi="Adobe Caslon Pro" w:cs="Times New Roman"/>
          <w:bCs/>
          <w:color w:val="333333"/>
          <w:bdr w:val="none" w:sz="0" w:space="0" w:color="auto" w:frame="1"/>
        </w:rPr>
        <w:t>Janaki</w:t>
      </w:r>
      <w:proofErr w:type="spellEnd"/>
      <w:r w:rsidRPr="0031653C">
        <w:rPr>
          <w:rFonts w:ascii="Adobe Caslon Pro" w:hAnsi="Adobe Caslon Pro" w:cs="Times New Roman"/>
          <w:bCs/>
          <w:color w:val="333333"/>
          <w:bdr w:val="none" w:sz="0" w:space="0" w:color="auto" w:frame="1"/>
        </w:rPr>
        <w:t xml:space="preserve"> </w:t>
      </w:r>
      <w:proofErr w:type="spellStart"/>
      <w:r w:rsidRPr="0031653C">
        <w:rPr>
          <w:rFonts w:ascii="Adobe Caslon Pro" w:hAnsi="Adobe Caslon Pro" w:cs="Times New Roman"/>
          <w:bCs/>
          <w:color w:val="333333"/>
          <w:bdr w:val="none" w:sz="0" w:space="0" w:color="auto" w:frame="1"/>
        </w:rPr>
        <w:t>Srinivasan</w:t>
      </w:r>
      <w:proofErr w:type="spellEnd"/>
      <w:r w:rsidRPr="0031653C">
        <w:rPr>
          <w:rFonts w:ascii="Adobe Caslon Pro" w:hAnsi="Adobe Caslon Pro" w:cs="Times New Roman"/>
          <w:bCs/>
          <w:color w:val="333333"/>
          <w:bdr w:val="none" w:sz="0" w:space="0" w:color="auto" w:frame="1"/>
        </w:rPr>
        <w:t xml:space="preserve"> &amp; Neha Kumar</w:t>
      </w:r>
    </w:p>
    <w:p w14:paraId="7553E68E" w14:textId="77777777" w:rsidR="0031653C" w:rsidRDefault="0031653C" w:rsidP="00941AB8">
      <w:pPr>
        <w:shd w:val="clear" w:color="auto" w:fill="FFFFFF"/>
        <w:spacing w:line="315" w:lineRule="atLeast"/>
        <w:textAlignment w:val="baseline"/>
        <w:rPr>
          <w:rFonts w:ascii="Adobe Caslon Pro" w:hAnsi="Adobe Caslon Pro" w:cs="Times New Roman"/>
          <w:b/>
          <w:bCs/>
          <w:color w:val="333333"/>
          <w:bdr w:val="none" w:sz="0" w:space="0" w:color="auto" w:frame="1"/>
        </w:rPr>
      </w:pPr>
    </w:p>
    <w:p w14:paraId="2EC0BC8A" w14:textId="77777777" w:rsidR="00941AB8" w:rsidRPr="00941AB8" w:rsidRDefault="00941AB8" w:rsidP="00941AB8">
      <w:pPr>
        <w:shd w:val="clear" w:color="auto" w:fill="FFFFFF"/>
        <w:spacing w:line="315" w:lineRule="atLeast"/>
        <w:textAlignment w:val="baseline"/>
        <w:rPr>
          <w:rFonts w:ascii="Adobe Caslon Pro" w:hAnsi="Adobe Caslon Pro" w:cs="Times New Roman"/>
          <w:color w:val="333333"/>
        </w:rPr>
      </w:pPr>
      <w:r w:rsidRPr="00941AB8">
        <w:rPr>
          <w:rFonts w:ascii="Adobe Caslon Pro" w:hAnsi="Adobe Caslon Pro" w:cs="Times New Roman"/>
          <w:b/>
          <w:bCs/>
          <w:color w:val="333333"/>
          <w:bdr w:val="none" w:sz="0" w:space="0" w:color="auto" w:frame="1"/>
        </w:rPr>
        <w:t>ASSIGNMENT 1. POVERTY AS PERSONAL EXPERIENCE (30%)</w:t>
      </w:r>
    </w:p>
    <w:p w14:paraId="330DC3CA" w14:textId="77777777" w:rsidR="00941AB8" w:rsidRDefault="00941AB8" w:rsidP="00941AB8">
      <w:pPr>
        <w:shd w:val="clear" w:color="auto" w:fill="FFFFFF"/>
        <w:spacing w:line="315" w:lineRule="atLeast"/>
        <w:textAlignment w:val="baseline"/>
        <w:rPr>
          <w:rFonts w:ascii="Adobe Caslon Pro" w:hAnsi="Adobe Caslon Pro" w:cs="Times New Roman"/>
          <w:color w:val="333333"/>
          <w:bdr w:val="none" w:sz="0" w:space="0" w:color="auto" w:frame="1"/>
        </w:rPr>
      </w:pPr>
    </w:p>
    <w:p w14:paraId="321CE510" w14:textId="77777777" w:rsidR="00941AB8" w:rsidRPr="00941AB8" w:rsidRDefault="00941AB8" w:rsidP="00941AB8">
      <w:pPr>
        <w:shd w:val="clear" w:color="auto" w:fill="FFFFFF"/>
        <w:spacing w:line="315" w:lineRule="atLeast"/>
        <w:textAlignment w:val="baseline"/>
        <w:rPr>
          <w:rFonts w:ascii="Adobe Caslon Pro" w:hAnsi="Adobe Caslon Pro" w:cs="Times New Roman"/>
          <w:color w:val="333333"/>
        </w:rPr>
      </w:pPr>
      <w:r w:rsidRPr="00941AB8">
        <w:rPr>
          <w:rFonts w:ascii="Adobe Caslon Pro" w:hAnsi="Adobe Caslon Pro" w:cs="Times New Roman"/>
          <w:color w:val="333333"/>
          <w:bdr w:val="none" w:sz="0" w:space="0" w:color="auto" w:frame="1"/>
        </w:rPr>
        <w:t>Presentation: Thursday 6/14/12</w:t>
      </w:r>
    </w:p>
    <w:p w14:paraId="198C77FF" w14:textId="77777777" w:rsidR="00941AB8" w:rsidRDefault="00941AB8" w:rsidP="00941AB8">
      <w:pPr>
        <w:shd w:val="clear" w:color="auto" w:fill="FFFFFF"/>
        <w:spacing w:line="315" w:lineRule="atLeast"/>
        <w:textAlignment w:val="baseline"/>
        <w:rPr>
          <w:rFonts w:ascii="Adobe Caslon Pro" w:hAnsi="Adobe Caslon Pro" w:cs="Times New Roman"/>
          <w:color w:val="333333"/>
          <w:bdr w:val="none" w:sz="0" w:space="0" w:color="auto" w:frame="1"/>
        </w:rPr>
      </w:pPr>
    </w:p>
    <w:p w14:paraId="3CE43BAB" w14:textId="77777777" w:rsidR="00941AB8" w:rsidRPr="00941AB8" w:rsidRDefault="00941AB8" w:rsidP="00941AB8">
      <w:pPr>
        <w:shd w:val="clear" w:color="auto" w:fill="FFFFFF"/>
        <w:spacing w:line="315" w:lineRule="atLeast"/>
        <w:textAlignment w:val="baseline"/>
        <w:rPr>
          <w:rFonts w:ascii="Adobe Caslon Pro" w:hAnsi="Adobe Caslon Pro" w:cs="Times New Roman"/>
          <w:color w:val="333333"/>
        </w:rPr>
      </w:pPr>
      <w:r w:rsidRPr="00941AB8">
        <w:rPr>
          <w:rFonts w:ascii="Adobe Caslon Pro" w:hAnsi="Adobe Caslon Pro" w:cs="Times New Roman"/>
          <w:color w:val="333333"/>
          <w:bdr w:val="none" w:sz="0" w:space="0" w:color="auto" w:frame="1"/>
        </w:rPr>
        <w:t>This is a team assignment where you’ll be working with 3-4 students. You will receive a team grade. You’ll be selecting one life history from the list below and relating individual biographies with some of the macro-processes (political, economic, environmental, etc.) that shape these life courses. Along the way you will become better acquainted with how poverty is diversely and personally experienced.</w:t>
      </w:r>
    </w:p>
    <w:p w14:paraId="1AD1D448" w14:textId="77777777" w:rsidR="00941AB8" w:rsidRDefault="00941AB8" w:rsidP="00941AB8">
      <w:pPr>
        <w:shd w:val="clear" w:color="auto" w:fill="FFFFFF"/>
        <w:spacing w:after="408" w:line="315" w:lineRule="atLeast"/>
        <w:textAlignment w:val="baseline"/>
        <w:rPr>
          <w:rFonts w:ascii="Adobe Caslon Pro" w:hAnsi="Adobe Caslon Pro" w:cs="Times New Roman"/>
          <w:color w:val="333333"/>
        </w:rPr>
      </w:pPr>
    </w:p>
    <w:p w14:paraId="7EC99ABB" w14:textId="77777777" w:rsidR="00941AB8" w:rsidRPr="00941AB8" w:rsidRDefault="00941AB8" w:rsidP="00941AB8">
      <w:pPr>
        <w:shd w:val="clear" w:color="auto" w:fill="FFFFFF"/>
        <w:spacing w:after="408" w:line="315" w:lineRule="atLeast"/>
        <w:textAlignment w:val="baseline"/>
        <w:rPr>
          <w:rFonts w:ascii="Adobe Caslon Pro" w:hAnsi="Adobe Caslon Pro" w:cs="Times New Roman"/>
          <w:color w:val="333333"/>
        </w:rPr>
      </w:pPr>
      <w:r w:rsidRPr="00941AB8">
        <w:rPr>
          <w:rFonts w:ascii="Adobe Caslon Pro" w:hAnsi="Adobe Caslon Pro" w:cs="Times New Roman"/>
          <w:color w:val="333333"/>
        </w:rPr>
        <w:t>(1) Micro-analysis: Write approx. 1500 words to address the following questions:</w:t>
      </w:r>
    </w:p>
    <w:p w14:paraId="1741EA34" w14:textId="77777777" w:rsidR="00941AB8" w:rsidRPr="00941AB8" w:rsidRDefault="00941AB8" w:rsidP="00941AB8">
      <w:pPr>
        <w:shd w:val="clear" w:color="auto" w:fill="FFFFFF"/>
        <w:spacing w:after="408" w:line="315" w:lineRule="atLeast"/>
        <w:textAlignment w:val="baseline"/>
        <w:rPr>
          <w:rFonts w:ascii="Adobe Caslon Pro" w:hAnsi="Adobe Caslon Pro" w:cs="Times New Roman"/>
          <w:color w:val="333333"/>
        </w:rPr>
      </w:pPr>
      <w:r w:rsidRPr="00941AB8">
        <w:rPr>
          <w:rFonts w:ascii="Adobe Caslon Pro" w:hAnsi="Adobe Caslon Pro" w:cs="Times New Roman"/>
          <w:color w:val="333333"/>
        </w:rPr>
        <w:t> a. How is poverty experienced, managed, and coped with by the people in this account?  What reasons (if any) do they provide for their poverty and do they pursue a pathway out of this condition?  What else matters and gives meaning to their lives beyond a base-level struggle to survive?</w:t>
      </w:r>
    </w:p>
    <w:p w14:paraId="56C28084" w14:textId="77777777" w:rsidR="00941AB8" w:rsidRPr="00941AB8" w:rsidRDefault="00941AB8" w:rsidP="00941AB8">
      <w:pPr>
        <w:shd w:val="clear" w:color="auto" w:fill="FFFFFF"/>
        <w:spacing w:after="408" w:line="315" w:lineRule="atLeast"/>
        <w:textAlignment w:val="baseline"/>
        <w:rPr>
          <w:rFonts w:ascii="Adobe Caslon Pro" w:hAnsi="Adobe Caslon Pro" w:cs="Times New Roman"/>
          <w:color w:val="333333"/>
        </w:rPr>
      </w:pPr>
      <w:r w:rsidRPr="00941AB8">
        <w:rPr>
          <w:rFonts w:ascii="Adobe Caslon Pro" w:hAnsi="Adobe Caslon Pro" w:cs="Times New Roman"/>
          <w:color w:val="333333"/>
        </w:rPr>
        <w:t>b. Identify two socio-economic development metrics (i.e. maternal mortality rates) that are relevant to the biography you’ve just read.  What purpose might these metrics serve in institutional approaches to poverty alleviation?  What do they fail to capture about the particular experience of poverty you’ve just read?</w:t>
      </w:r>
    </w:p>
    <w:p w14:paraId="7EC9278F" w14:textId="77777777" w:rsidR="00941AB8" w:rsidRPr="00941AB8" w:rsidRDefault="00941AB8" w:rsidP="00941AB8">
      <w:pPr>
        <w:shd w:val="clear" w:color="auto" w:fill="FFFFFF"/>
        <w:spacing w:after="408" w:line="315" w:lineRule="atLeast"/>
        <w:textAlignment w:val="baseline"/>
        <w:rPr>
          <w:rFonts w:ascii="Adobe Caslon Pro" w:hAnsi="Adobe Caslon Pro" w:cs="Times New Roman"/>
          <w:color w:val="333333"/>
        </w:rPr>
      </w:pPr>
      <w:r w:rsidRPr="00941AB8">
        <w:rPr>
          <w:rFonts w:ascii="Adobe Caslon Pro" w:hAnsi="Adobe Caslon Pro" w:cs="Times New Roman"/>
          <w:color w:val="333333"/>
        </w:rPr>
        <w:t>(2) Macro-analysis: Write approx. 1500 words providing some context for the life histories you’ve just read that explain at the macro-level key historical events, the political context, and/or economic conditions (as they are relevant) in the country/region where the biography takes place.  Some suggested questions are provided to go along with each life history.</w:t>
      </w:r>
    </w:p>
    <w:p w14:paraId="05FF9077" w14:textId="77777777" w:rsidR="00941AB8" w:rsidRPr="00941AB8" w:rsidRDefault="00941AB8" w:rsidP="00941AB8">
      <w:pPr>
        <w:shd w:val="clear" w:color="auto" w:fill="FFFFFF"/>
        <w:spacing w:after="408" w:line="315" w:lineRule="atLeast"/>
        <w:textAlignment w:val="baseline"/>
        <w:rPr>
          <w:rFonts w:ascii="Adobe Caslon Pro" w:hAnsi="Adobe Caslon Pro" w:cs="Times New Roman"/>
          <w:color w:val="333333"/>
        </w:rPr>
      </w:pPr>
      <w:r w:rsidRPr="00941AB8">
        <w:rPr>
          <w:rFonts w:ascii="Adobe Caslon Pro" w:hAnsi="Adobe Caslon Pro" w:cs="Times New Roman"/>
          <w:color w:val="333333"/>
        </w:rPr>
        <w:t>In class presentation (6/14/2012) – One member of the team should be chosen to give an in-class presentation.  Their role is to present your group’s analysis, raise and answer questions, and help generate discussion.  We’ll have approximately 20 minutes to discuss each life history and the country context.</w:t>
      </w:r>
    </w:p>
    <w:p w14:paraId="3855CDEB" w14:textId="77777777" w:rsidR="00941AB8" w:rsidRPr="00941AB8" w:rsidRDefault="00941AB8" w:rsidP="00941AB8">
      <w:pPr>
        <w:shd w:val="clear" w:color="auto" w:fill="FFFFFF"/>
        <w:spacing w:after="408" w:line="315" w:lineRule="atLeast"/>
        <w:textAlignment w:val="baseline"/>
        <w:rPr>
          <w:rFonts w:ascii="Adobe Caslon Pro" w:hAnsi="Adobe Caslon Pro" w:cs="Times New Roman"/>
          <w:color w:val="333333"/>
        </w:rPr>
      </w:pPr>
      <w:r w:rsidRPr="00941AB8">
        <w:rPr>
          <w:rFonts w:ascii="Adobe Caslon Pro" w:hAnsi="Adobe Caslon Pro" w:cs="Times New Roman"/>
          <w:color w:val="333333"/>
        </w:rPr>
        <w:t>Sources for socio-economic development metrics:</w:t>
      </w:r>
    </w:p>
    <w:p w14:paraId="4EC97C0C" w14:textId="77777777" w:rsidR="00941AB8" w:rsidRPr="00941AB8" w:rsidRDefault="00941AB8" w:rsidP="00941AB8">
      <w:pPr>
        <w:numPr>
          <w:ilvl w:val="0"/>
          <w:numId w:val="1"/>
        </w:numPr>
        <w:shd w:val="clear" w:color="auto" w:fill="FFFFFF"/>
        <w:spacing w:line="315" w:lineRule="atLeast"/>
        <w:ind w:left="600"/>
        <w:textAlignment w:val="baseline"/>
        <w:rPr>
          <w:rFonts w:ascii="Adobe Caslon Pro" w:eastAsia="Times New Roman" w:hAnsi="Adobe Caslon Pro" w:cs="Times New Roman"/>
          <w:color w:val="333333"/>
        </w:rPr>
      </w:pPr>
      <w:proofErr w:type="gramStart"/>
      <w:r w:rsidRPr="00941AB8">
        <w:rPr>
          <w:rFonts w:ascii="Adobe Caslon Pro" w:eastAsia="Times New Roman" w:hAnsi="Adobe Caslon Pro" w:cs="Times New Roman"/>
          <w:color w:val="333333"/>
        </w:rPr>
        <w:lastRenderedPageBreak/>
        <w:t>the</w:t>
      </w:r>
      <w:proofErr w:type="gramEnd"/>
      <w:r w:rsidRPr="00941AB8">
        <w:rPr>
          <w:rFonts w:ascii="Adobe Caslon Pro" w:eastAsia="Times New Roman" w:hAnsi="Adobe Caslon Pro" w:cs="Times New Roman"/>
          <w:color w:val="333333"/>
        </w:rPr>
        <w:t xml:space="preserve"> World Bank databank is also organized well by country, with descriptions of indicators and trends for each.  http://data.worldbank.org/indicator?display=graph</w:t>
      </w:r>
    </w:p>
    <w:p w14:paraId="22A8C3BC" w14:textId="77777777" w:rsidR="00941AB8" w:rsidRDefault="00941AB8" w:rsidP="00941AB8">
      <w:pPr>
        <w:shd w:val="clear" w:color="auto" w:fill="FFFFFF"/>
        <w:spacing w:after="408" w:line="315" w:lineRule="atLeast"/>
        <w:textAlignment w:val="baseline"/>
        <w:rPr>
          <w:rFonts w:ascii="Adobe Caslon Pro" w:hAnsi="Adobe Caslon Pro" w:cs="Times New Roman"/>
          <w:color w:val="333333"/>
        </w:rPr>
      </w:pPr>
    </w:p>
    <w:p w14:paraId="3F69C1F0" w14:textId="77777777" w:rsidR="00941AB8" w:rsidRPr="00941AB8" w:rsidRDefault="00941AB8" w:rsidP="00941AB8">
      <w:pPr>
        <w:shd w:val="clear" w:color="auto" w:fill="FFFFFF"/>
        <w:spacing w:after="408" w:line="315" w:lineRule="atLeast"/>
        <w:textAlignment w:val="baseline"/>
        <w:rPr>
          <w:rFonts w:ascii="Adobe Caslon Pro" w:hAnsi="Adobe Caslon Pro" w:cs="Times New Roman"/>
          <w:color w:val="333333"/>
        </w:rPr>
      </w:pPr>
      <w:r w:rsidRPr="00941AB8">
        <w:rPr>
          <w:rFonts w:ascii="Adobe Caslon Pro" w:hAnsi="Adobe Caslon Pro" w:cs="Times New Roman"/>
          <w:color w:val="333333"/>
        </w:rPr>
        <w:t>It is also possible to map trends over time.</w:t>
      </w:r>
    </w:p>
    <w:p w14:paraId="5741E855" w14:textId="77777777" w:rsidR="00941AB8" w:rsidRPr="00941AB8" w:rsidRDefault="00941AB8" w:rsidP="00941AB8">
      <w:pPr>
        <w:numPr>
          <w:ilvl w:val="0"/>
          <w:numId w:val="2"/>
        </w:numPr>
        <w:shd w:val="clear" w:color="auto" w:fill="FFFFFF"/>
        <w:spacing w:line="315" w:lineRule="atLeast"/>
        <w:ind w:left="600"/>
        <w:textAlignment w:val="baseline"/>
        <w:rPr>
          <w:rFonts w:ascii="Adobe Caslon Pro" w:eastAsia="Times New Roman" w:hAnsi="Adobe Caslon Pro" w:cs="Times New Roman"/>
          <w:color w:val="333333"/>
        </w:rPr>
      </w:pPr>
      <w:r w:rsidRPr="00941AB8">
        <w:rPr>
          <w:rFonts w:ascii="Adobe Caslon Pro" w:eastAsia="Times New Roman" w:hAnsi="Adobe Caslon Pro" w:cs="Times New Roman"/>
          <w:color w:val="333333"/>
        </w:rPr>
        <w:t>United Nations Development Program</w:t>
      </w:r>
    </w:p>
    <w:p w14:paraId="167ADE0C" w14:textId="77777777" w:rsidR="00941AB8" w:rsidRPr="00941AB8" w:rsidRDefault="00941AB8" w:rsidP="00941AB8">
      <w:pPr>
        <w:shd w:val="clear" w:color="auto" w:fill="FFFFFF"/>
        <w:spacing w:after="408" w:line="315" w:lineRule="atLeast"/>
        <w:ind w:left="600"/>
        <w:textAlignment w:val="baseline"/>
        <w:rPr>
          <w:rFonts w:ascii="Adobe Caslon Pro" w:hAnsi="Adobe Caslon Pro" w:cs="Times New Roman"/>
          <w:color w:val="333333"/>
        </w:rPr>
      </w:pPr>
      <w:r w:rsidRPr="00941AB8">
        <w:rPr>
          <w:rFonts w:ascii="Adobe Caslon Pro" w:hAnsi="Adobe Caslon Pro" w:cs="Times New Roman"/>
          <w:color w:val="333333"/>
        </w:rPr>
        <w:t>http://hdrstats.undp.org/en/indicators/default.html</w:t>
      </w:r>
    </w:p>
    <w:p w14:paraId="02A52BAF" w14:textId="77777777" w:rsidR="00941AB8" w:rsidRDefault="00941AB8" w:rsidP="00941AB8">
      <w:pPr>
        <w:numPr>
          <w:ilvl w:val="0"/>
          <w:numId w:val="2"/>
        </w:numPr>
        <w:shd w:val="clear" w:color="auto" w:fill="FFFFFF"/>
        <w:spacing w:line="315" w:lineRule="atLeast"/>
        <w:ind w:left="600"/>
        <w:textAlignment w:val="baseline"/>
        <w:rPr>
          <w:rFonts w:ascii="Adobe Caslon Pro" w:eastAsia="Times New Roman" w:hAnsi="Adobe Caslon Pro" w:cs="Times New Roman"/>
          <w:color w:val="333333"/>
        </w:rPr>
      </w:pPr>
      <w:r w:rsidRPr="00941AB8">
        <w:rPr>
          <w:rFonts w:ascii="Adobe Caslon Pro" w:eastAsia="Times New Roman" w:hAnsi="Adobe Caslon Pro" w:cs="Times New Roman"/>
          <w:color w:val="333333"/>
        </w:rPr>
        <w:t xml:space="preserve">Sustainable Development Indicators – </w:t>
      </w:r>
      <w:hyperlink r:id="rId6" w:history="1">
        <w:r w:rsidRPr="00165EA7">
          <w:rPr>
            <w:rStyle w:val="Hyperlink"/>
            <w:rFonts w:ascii="Adobe Caslon Pro" w:eastAsia="Times New Roman" w:hAnsi="Adobe Caslon Pro" w:cs="Times New Roman"/>
          </w:rPr>
          <w:t>http://www.hq.nasa.gov/iwgsdi/1997SDI.html</w:t>
        </w:r>
      </w:hyperlink>
    </w:p>
    <w:p w14:paraId="15898A54" w14:textId="77777777" w:rsidR="00941AB8" w:rsidRPr="00941AB8" w:rsidRDefault="00941AB8" w:rsidP="00941AB8">
      <w:pPr>
        <w:shd w:val="clear" w:color="auto" w:fill="FFFFFF"/>
        <w:spacing w:line="315" w:lineRule="atLeast"/>
        <w:ind w:left="600"/>
        <w:textAlignment w:val="baseline"/>
        <w:rPr>
          <w:rFonts w:ascii="Adobe Caslon Pro" w:eastAsia="Times New Roman" w:hAnsi="Adobe Caslon Pro" w:cs="Times New Roman"/>
          <w:color w:val="333333"/>
        </w:rPr>
      </w:pPr>
    </w:p>
    <w:p w14:paraId="588C835F" w14:textId="77777777" w:rsidR="00941AB8" w:rsidRPr="00941AB8" w:rsidRDefault="00941AB8" w:rsidP="00941AB8">
      <w:pPr>
        <w:shd w:val="clear" w:color="auto" w:fill="FFFFFF"/>
        <w:spacing w:after="408" w:line="315" w:lineRule="atLeast"/>
        <w:textAlignment w:val="baseline"/>
        <w:rPr>
          <w:rFonts w:ascii="Adobe Caslon Pro" w:hAnsi="Adobe Caslon Pro" w:cs="Times New Roman"/>
          <w:color w:val="333333"/>
        </w:rPr>
      </w:pPr>
      <w:r w:rsidRPr="00941AB8">
        <w:rPr>
          <w:rFonts w:ascii="Adobe Caslon Pro" w:hAnsi="Adobe Caslon Pro" w:cs="Times New Roman"/>
          <w:color w:val="333333"/>
        </w:rPr>
        <w:t>This assignment is worth 30% of your overall grade. Each team will receive a single grade. We will be looking for:</w:t>
      </w:r>
    </w:p>
    <w:p w14:paraId="2198AF9A" w14:textId="77777777" w:rsidR="00941AB8" w:rsidRPr="00941AB8" w:rsidRDefault="00941AB8" w:rsidP="00941AB8">
      <w:pPr>
        <w:numPr>
          <w:ilvl w:val="0"/>
          <w:numId w:val="3"/>
        </w:numPr>
        <w:shd w:val="clear" w:color="auto" w:fill="FFFFFF"/>
        <w:spacing w:line="315" w:lineRule="atLeast"/>
        <w:ind w:left="600"/>
        <w:textAlignment w:val="baseline"/>
        <w:rPr>
          <w:rFonts w:ascii="Adobe Caslon Pro" w:eastAsia="Times New Roman" w:hAnsi="Adobe Caslon Pro" w:cs="Times New Roman"/>
          <w:color w:val="333333"/>
        </w:rPr>
      </w:pPr>
      <w:r w:rsidRPr="00941AB8">
        <w:rPr>
          <w:rFonts w:ascii="Adobe Caslon Pro" w:eastAsia="Times New Roman" w:hAnsi="Adobe Caslon Pro" w:cs="Times New Roman"/>
          <w:color w:val="333333"/>
        </w:rPr>
        <w:t>Your understanding of poverty in the terms defined by “the poor”</w:t>
      </w:r>
    </w:p>
    <w:p w14:paraId="7995637C" w14:textId="77777777" w:rsidR="00941AB8" w:rsidRPr="00941AB8" w:rsidRDefault="00941AB8" w:rsidP="00941AB8">
      <w:pPr>
        <w:numPr>
          <w:ilvl w:val="0"/>
          <w:numId w:val="3"/>
        </w:numPr>
        <w:shd w:val="clear" w:color="auto" w:fill="FFFFFF"/>
        <w:spacing w:line="315" w:lineRule="atLeast"/>
        <w:ind w:left="600"/>
        <w:textAlignment w:val="baseline"/>
        <w:rPr>
          <w:rFonts w:ascii="Adobe Caslon Pro" w:eastAsia="Times New Roman" w:hAnsi="Adobe Caslon Pro" w:cs="Times New Roman"/>
          <w:color w:val="333333"/>
        </w:rPr>
      </w:pPr>
      <w:r w:rsidRPr="00941AB8">
        <w:rPr>
          <w:rFonts w:ascii="Adobe Caslon Pro" w:eastAsia="Times New Roman" w:hAnsi="Adobe Caslon Pro" w:cs="Times New Roman"/>
          <w:color w:val="333333"/>
        </w:rPr>
        <w:t>How well you’ve honed in on and understood key relevant macro-structures and related them to the biography you’ve studied</w:t>
      </w:r>
    </w:p>
    <w:p w14:paraId="73168341" w14:textId="77777777" w:rsidR="00941AB8" w:rsidRPr="00941AB8" w:rsidRDefault="00941AB8" w:rsidP="00941AB8">
      <w:pPr>
        <w:numPr>
          <w:ilvl w:val="0"/>
          <w:numId w:val="3"/>
        </w:numPr>
        <w:shd w:val="clear" w:color="auto" w:fill="FFFFFF"/>
        <w:spacing w:line="315" w:lineRule="atLeast"/>
        <w:ind w:left="600"/>
        <w:textAlignment w:val="baseline"/>
        <w:rPr>
          <w:rFonts w:ascii="Adobe Caslon Pro" w:eastAsia="Times New Roman" w:hAnsi="Adobe Caslon Pro" w:cs="Times New Roman"/>
          <w:color w:val="333333"/>
        </w:rPr>
      </w:pPr>
      <w:r w:rsidRPr="00941AB8">
        <w:rPr>
          <w:rFonts w:ascii="Adobe Caslon Pro" w:eastAsia="Times New Roman" w:hAnsi="Adobe Caslon Pro" w:cs="Times New Roman"/>
          <w:color w:val="333333"/>
        </w:rPr>
        <w:t>Overall depth of analysis</w:t>
      </w:r>
    </w:p>
    <w:p w14:paraId="41B65484" w14:textId="77777777" w:rsidR="00941AB8" w:rsidRPr="00941AB8" w:rsidRDefault="00941AB8" w:rsidP="00941AB8">
      <w:pPr>
        <w:numPr>
          <w:ilvl w:val="0"/>
          <w:numId w:val="3"/>
        </w:numPr>
        <w:shd w:val="clear" w:color="auto" w:fill="FFFFFF"/>
        <w:spacing w:line="315" w:lineRule="atLeast"/>
        <w:ind w:left="600"/>
        <w:textAlignment w:val="baseline"/>
        <w:rPr>
          <w:rFonts w:ascii="Adobe Caslon Pro" w:eastAsia="Times New Roman" w:hAnsi="Adobe Caslon Pro" w:cs="Times New Roman"/>
          <w:color w:val="333333"/>
        </w:rPr>
      </w:pPr>
      <w:r w:rsidRPr="00941AB8">
        <w:rPr>
          <w:rFonts w:ascii="Adobe Caslon Pro" w:eastAsia="Times New Roman" w:hAnsi="Adobe Caslon Pro" w:cs="Times New Roman"/>
          <w:color w:val="333333"/>
        </w:rPr>
        <w:t>Overall fluidity and coherence of write-up</w:t>
      </w:r>
    </w:p>
    <w:p w14:paraId="0AD52832" w14:textId="77777777" w:rsidR="00941AB8" w:rsidRPr="00941AB8" w:rsidRDefault="00941AB8" w:rsidP="00941AB8">
      <w:pPr>
        <w:numPr>
          <w:ilvl w:val="0"/>
          <w:numId w:val="3"/>
        </w:numPr>
        <w:shd w:val="clear" w:color="auto" w:fill="FFFFFF"/>
        <w:spacing w:line="315" w:lineRule="atLeast"/>
        <w:ind w:left="600"/>
        <w:textAlignment w:val="baseline"/>
        <w:rPr>
          <w:rFonts w:ascii="Adobe Caslon Pro" w:eastAsia="Times New Roman" w:hAnsi="Adobe Caslon Pro" w:cs="Times New Roman"/>
          <w:color w:val="333333"/>
        </w:rPr>
      </w:pPr>
      <w:r w:rsidRPr="00941AB8">
        <w:rPr>
          <w:rFonts w:ascii="Adobe Caslon Pro" w:eastAsia="Times New Roman" w:hAnsi="Adobe Caslon Pro" w:cs="Times New Roman"/>
          <w:color w:val="333333"/>
        </w:rPr>
        <w:t>Preparation of group as reflected in group discussion</w:t>
      </w:r>
    </w:p>
    <w:p w14:paraId="2E73AA48" w14:textId="77777777" w:rsidR="00941AB8" w:rsidRPr="00941AB8" w:rsidRDefault="00941AB8" w:rsidP="00941AB8">
      <w:pPr>
        <w:shd w:val="clear" w:color="auto" w:fill="FFFFFF"/>
        <w:spacing w:after="408" w:line="315" w:lineRule="atLeast"/>
        <w:ind w:left="600"/>
        <w:textAlignment w:val="baseline"/>
        <w:rPr>
          <w:rFonts w:ascii="Adobe Caslon Pro" w:eastAsia="Times New Roman" w:hAnsi="Adobe Caslon Pro" w:cs="Times New Roman"/>
          <w:color w:val="333333"/>
        </w:rPr>
      </w:pPr>
    </w:p>
    <w:p w14:paraId="265854C3" w14:textId="77777777" w:rsidR="00733346" w:rsidRPr="00941AB8" w:rsidRDefault="00733346">
      <w:pPr>
        <w:rPr>
          <w:rFonts w:ascii="Adobe Caslon Pro" w:hAnsi="Adobe Caslon Pro"/>
        </w:rPr>
      </w:pPr>
    </w:p>
    <w:sectPr w:rsidR="00733346" w:rsidRPr="00941AB8" w:rsidSect="007333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9038B"/>
    <w:multiLevelType w:val="multilevel"/>
    <w:tmpl w:val="151AE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294B21"/>
    <w:multiLevelType w:val="multilevel"/>
    <w:tmpl w:val="03F2C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E02EC8"/>
    <w:multiLevelType w:val="multilevel"/>
    <w:tmpl w:val="F8DCB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B8"/>
    <w:rsid w:val="0031653C"/>
    <w:rsid w:val="00733346"/>
    <w:rsid w:val="00941A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87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AB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41AB8"/>
    <w:rPr>
      <w:b/>
      <w:bCs/>
    </w:rPr>
  </w:style>
  <w:style w:type="character" w:styleId="Hyperlink">
    <w:name w:val="Hyperlink"/>
    <w:basedOn w:val="DefaultParagraphFont"/>
    <w:uiPriority w:val="99"/>
    <w:unhideWhenUsed/>
    <w:rsid w:val="00941AB8"/>
    <w:rPr>
      <w:color w:val="0000FF" w:themeColor="hyperlink"/>
      <w:u w:val="single"/>
    </w:rPr>
  </w:style>
  <w:style w:type="paragraph" w:styleId="ListParagraph">
    <w:name w:val="List Paragraph"/>
    <w:basedOn w:val="Normal"/>
    <w:uiPriority w:val="34"/>
    <w:qFormat/>
    <w:rsid w:val="00941A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AB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41AB8"/>
    <w:rPr>
      <w:b/>
      <w:bCs/>
    </w:rPr>
  </w:style>
  <w:style w:type="character" w:styleId="Hyperlink">
    <w:name w:val="Hyperlink"/>
    <w:basedOn w:val="DefaultParagraphFont"/>
    <w:uiPriority w:val="99"/>
    <w:unhideWhenUsed/>
    <w:rsid w:val="00941AB8"/>
    <w:rPr>
      <w:color w:val="0000FF" w:themeColor="hyperlink"/>
      <w:u w:val="single"/>
    </w:rPr>
  </w:style>
  <w:style w:type="paragraph" w:styleId="ListParagraph">
    <w:name w:val="List Paragraph"/>
    <w:basedOn w:val="Normal"/>
    <w:uiPriority w:val="34"/>
    <w:qFormat/>
    <w:rsid w:val="00941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21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q.nasa.gov/iwgsdi/1997SDI.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423</Words>
  <Characters>2413</Characters>
  <Application>Microsoft Macintosh Word</Application>
  <DocSecurity>0</DocSecurity>
  <Lines>20</Lines>
  <Paragraphs>5</Paragraphs>
  <ScaleCrop>false</ScaleCrop>
  <Company>Microsoft Corporation</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Kumar</dc:creator>
  <cp:keywords/>
  <dc:description/>
  <cp:lastModifiedBy>Neha Kumar</cp:lastModifiedBy>
  <cp:revision>2</cp:revision>
  <dcterms:created xsi:type="dcterms:W3CDTF">2012-05-31T05:11:00Z</dcterms:created>
  <dcterms:modified xsi:type="dcterms:W3CDTF">2012-05-31T05:15:00Z</dcterms:modified>
</cp:coreProperties>
</file>